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815E9" w:rsidP="00C815E9">
      <w:pPr>
        <w:jc w:val="center"/>
      </w:pPr>
      <w:r>
        <w:t>РУССКИЙ ЯЗЫК</w:t>
      </w:r>
    </w:p>
    <w:p w:rsidR="00C815E9" w:rsidRDefault="00C815E9">
      <w:r>
        <w:t>УПР. 640 - НАПИСАТЬ СЖАТОЕ ИЗЛОЖЕНИЕ</w:t>
      </w:r>
    </w:p>
    <w:p w:rsidR="00C815E9" w:rsidRDefault="00C815E9">
      <w:r>
        <w:t>УПР. 641 - ПОДГОТОВИТЬСЯ К СЛОВАРНОМУ ДИКТАНТУ</w:t>
      </w:r>
    </w:p>
    <w:p w:rsidR="00C815E9" w:rsidRDefault="00C815E9">
      <w:r>
        <w:t>ПАРАГРАФ № 21 - СОСТАВИТЬ СХЕМУ ИЛИ КЛАСТЕР ПО ДАННОМУ ПАРАГРАФУ И ВЫУЧИТЬ.</w:t>
      </w:r>
    </w:p>
    <w:p w:rsidR="00C815E9" w:rsidRDefault="00C815E9">
      <w:r>
        <w:t>УПР. 642</w:t>
      </w:r>
    </w:p>
    <w:p w:rsidR="00C815E9" w:rsidRDefault="00C815E9" w:rsidP="00C815E9">
      <w:pPr>
        <w:jc w:val="center"/>
      </w:pPr>
      <w:r>
        <w:t>ЛИТЕРАТУРА</w:t>
      </w:r>
    </w:p>
    <w:p w:rsidR="00C815E9" w:rsidRDefault="00C815E9" w:rsidP="00C815E9">
      <w:r>
        <w:t>ПРОЧИТАТЬ ПОВЕСТЬ  М. ГОРЬКОГО «ДЕТСТВО»</w:t>
      </w:r>
    </w:p>
    <w:sectPr w:rsidR="00C81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15E9"/>
    <w:rsid w:val="00C81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200</Characters>
  <Application>Microsoft Office Word</Application>
  <DocSecurity>0</DocSecurity>
  <Lines>1</Lines>
  <Paragraphs>1</Paragraphs>
  <ScaleCrop>false</ScaleCrop>
  <Company>СОШ№11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2015-02-26T10:42:00Z</dcterms:created>
  <dcterms:modified xsi:type="dcterms:W3CDTF">2015-02-26T10:47:00Z</dcterms:modified>
</cp:coreProperties>
</file>